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8BB" w:rsidRDefault="005818BB" w:rsidP="005818BB">
      <w:pPr>
        <w:tabs>
          <w:tab w:val="left" w:pos="10152"/>
        </w:tabs>
        <w:spacing w:after="0"/>
        <w:jc w:val="both"/>
        <w:rPr>
          <w:rFonts w:ascii="Times New Roman" w:hAnsi="Times New Roman"/>
          <w:b/>
          <w:noProof w:val="0"/>
          <w:sz w:val="28"/>
          <w:szCs w:val="24"/>
        </w:rPr>
      </w:pPr>
    </w:p>
    <w:p w:rsidR="005818BB" w:rsidRPr="005818BB" w:rsidRDefault="005818BB" w:rsidP="005818BB">
      <w:pPr>
        <w:tabs>
          <w:tab w:val="left" w:pos="10152"/>
        </w:tabs>
        <w:spacing w:after="0"/>
        <w:jc w:val="both"/>
        <w:rPr>
          <w:rFonts w:ascii="Times New Roman" w:hAnsi="Times New Roman"/>
          <w:noProof w:val="0"/>
          <w:sz w:val="28"/>
          <w:szCs w:val="24"/>
        </w:rPr>
      </w:pPr>
      <w:r w:rsidRPr="005818BB">
        <w:rPr>
          <w:rFonts w:ascii="Times New Roman" w:hAnsi="Times New Roman"/>
          <w:noProof w:val="0"/>
          <w:sz w:val="28"/>
          <w:szCs w:val="24"/>
        </w:rPr>
        <w:t>Preverjanje znanja</w:t>
      </w:r>
    </w:p>
    <w:p w:rsidR="006F0D6B" w:rsidRPr="006B33CE" w:rsidRDefault="006F0D6B" w:rsidP="005818BB">
      <w:pPr>
        <w:pBdr>
          <w:top w:val="single" w:sz="4" w:space="1" w:color="auto"/>
          <w:bottom w:val="single" w:sz="4" w:space="1" w:color="auto"/>
        </w:pBdr>
        <w:tabs>
          <w:tab w:val="left" w:pos="10152"/>
        </w:tabs>
        <w:spacing w:after="0"/>
        <w:jc w:val="both"/>
        <w:rPr>
          <w:rFonts w:ascii="Times New Roman" w:eastAsia="Times New Roman" w:hAnsi="Times New Roman"/>
          <w:b/>
          <w:noProof w:val="0"/>
          <w:sz w:val="28"/>
          <w:szCs w:val="24"/>
          <w:lang w:eastAsia="sl-SI"/>
        </w:rPr>
      </w:pPr>
      <w:r>
        <w:rPr>
          <w:rFonts w:ascii="Times New Roman" w:hAnsi="Times New Roman"/>
          <w:b/>
          <w:noProof w:val="0"/>
          <w:sz w:val="28"/>
          <w:szCs w:val="24"/>
        </w:rPr>
        <w:t>Snovi so iz delcev</w:t>
      </w:r>
    </w:p>
    <w:p w:rsidR="005818BB" w:rsidRDefault="005818BB" w:rsidP="006F0D6B">
      <w:pPr>
        <w:spacing w:after="0" w:line="36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:rsidR="006F0D6B" w:rsidRPr="005818BB" w:rsidRDefault="005818BB" w:rsidP="005818BB">
      <w:pPr>
        <w:spacing w:after="0" w:line="360" w:lineRule="auto"/>
        <w:jc w:val="both"/>
        <w:rPr>
          <w:rFonts w:ascii="Times New Roman" w:hAnsi="Times New Roman"/>
          <w:b/>
          <w:noProof w:val="0"/>
        </w:rPr>
      </w:pPr>
      <w:r w:rsidRPr="005818BB">
        <w:rPr>
          <w:rFonts w:ascii="Times New Roman" w:hAnsi="Times New Roman"/>
          <w:b/>
          <w:noProof w:val="0"/>
        </w:rPr>
        <w:t>1. naloga</w:t>
      </w:r>
    </w:p>
    <w:p w:rsidR="006F0D6B" w:rsidRPr="005818BB" w:rsidRDefault="006F0D6B" w:rsidP="005818BB">
      <w:pPr>
        <w:spacing w:after="100" w:afterAutospacing="1" w:line="360" w:lineRule="auto"/>
        <w:jc w:val="both"/>
        <w:rPr>
          <w:rFonts w:ascii="Times New Roman" w:hAnsi="Times New Roman"/>
          <w:noProof w:val="0"/>
        </w:rPr>
      </w:pPr>
      <w:r w:rsidRPr="005818BB">
        <w:rPr>
          <w:rFonts w:ascii="Times New Roman" w:hAnsi="Times New Roman"/>
          <w:noProof w:val="0"/>
        </w:rPr>
        <w:t xml:space="preserve">Miha se v svoji sobi uči naravoslovje. Nenadoma zavoha zelo prijeten vonj po palačinkah. Iz tega sklepa, da je mama v kuhinji že pripravila njegovo najljubšo jed, palačinke s čokolado. Pojasni, kako je </w:t>
      </w:r>
      <w:r w:rsidR="00C30CD1" w:rsidRPr="005818BB">
        <w:rPr>
          <w:rFonts w:ascii="Times New Roman" w:hAnsi="Times New Roman"/>
          <w:noProof w:val="0"/>
        </w:rPr>
        <w:t>mogoče</w:t>
      </w:r>
      <w:r w:rsidRPr="005818BB">
        <w:rPr>
          <w:rFonts w:ascii="Times New Roman" w:hAnsi="Times New Roman"/>
          <w:noProof w:val="0"/>
        </w:rPr>
        <w:t xml:space="preserve">, da je do Mihe pripotoval vonj po palačinkah, </w:t>
      </w:r>
      <w:r w:rsidR="00C30CD1" w:rsidRPr="005818BB">
        <w:rPr>
          <w:rFonts w:ascii="Times New Roman" w:hAnsi="Times New Roman"/>
          <w:noProof w:val="0"/>
        </w:rPr>
        <w:t>čeprav</w:t>
      </w:r>
      <w:r w:rsidRPr="005818BB">
        <w:rPr>
          <w:rFonts w:ascii="Times New Roman" w:hAnsi="Times New Roman"/>
          <w:noProof w:val="0"/>
        </w:rPr>
        <w:t xml:space="preserve"> je bil v svoji sobi in je imel vrata zaprta.</w:t>
      </w:r>
    </w:p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6F0D6B" w:rsidRPr="005818BB" w:rsidTr="00364A9C">
        <w:tc>
          <w:tcPr>
            <w:tcW w:w="9212" w:type="dxa"/>
            <w:shd w:val="clear" w:color="auto" w:fill="F2F2F2"/>
          </w:tcPr>
          <w:p w:rsidR="006F0D6B" w:rsidRPr="005818BB" w:rsidRDefault="006F0D6B" w:rsidP="005818BB">
            <w:pPr>
              <w:spacing w:after="100" w:afterAutospacing="1" w:line="360" w:lineRule="auto"/>
              <w:jc w:val="both"/>
              <w:rPr>
                <w:rFonts w:ascii="Times New Roman" w:hAnsi="Times New Roman"/>
                <w:noProof w:val="0"/>
              </w:rPr>
            </w:pPr>
          </w:p>
          <w:p w:rsidR="006F0D6B" w:rsidRPr="005818BB" w:rsidRDefault="006F0D6B" w:rsidP="005818BB">
            <w:pPr>
              <w:spacing w:after="100" w:afterAutospacing="1" w:line="360" w:lineRule="auto"/>
              <w:jc w:val="both"/>
              <w:rPr>
                <w:rFonts w:ascii="Times New Roman" w:hAnsi="Times New Roman"/>
                <w:noProof w:val="0"/>
              </w:rPr>
            </w:pPr>
          </w:p>
          <w:p w:rsidR="006F0D6B" w:rsidRPr="005818BB" w:rsidRDefault="006F0D6B" w:rsidP="005818BB">
            <w:pPr>
              <w:spacing w:after="100" w:afterAutospacing="1" w:line="360" w:lineRule="auto"/>
              <w:jc w:val="both"/>
              <w:rPr>
                <w:rFonts w:ascii="Times New Roman" w:hAnsi="Times New Roman"/>
                <w:noProof w:val="0"/>
              </w:rPr>
            </w:pPr>
          </w:p>
          <w:p w:rsidR="006F0D6B" w:rsidRPr="005818BB" w:rsidRDefault="006F0D6B" w:rsidP="005818BB">
            <w:pPr>
              <w:spacing w:after="100" w:afterAutospacing="1" w:line="360" w:lineRule="auto"/>
              <w:jc w:val="both"/>
              <w:rPr>
                <w:rFonts w:ascii="Times New Roman" w:hAnsi="Times New Roman"/>
                <w:noProof w:val="0"/>
              </w:rPr>
            </w:pPr>
          </w:p>
        </w:tc>
      </w:tr>
    </w:tbl>
    <w:p w:rsidR="006F0D6B" w:rsidRDefault="006F0D6B" w:rsidP="005818BB">
      <w:pPr>
        <w:spacing w:after="0" w:line="360" w:lineRule="auto"/>
        <w:jc w:val="both"/>
        <w:rPr>
          <w:rFonts w:ascii="Times New Roman" w:hAnsi="Times New Roman"/>
          <w:noProof w:val="0"/>
        </w:rPr>
      </w:pPr>
    </w:p>
    <w:p w:rsidR="005818BB" w:rsidRPr="005818BB" w:rsidRDefault="005818BB" w:rsidP="005818BB">
      <w:pPr>
        <w:spacing w:after="0" w:line="360" w:lineRule="auto"/>
        <w:jc w:val="both"/>
        <w:rPr>
          <w:rFonts w:ascii="Times New Roman" w:hAnsi="Times New Roman"/>
          <w:noProof w:val="0"/>
        </w:rPr>
      </w:pPr>
    </w:p>
    <w:p w:rsidR="006F0D6B" w:rsidRPr="005818BB" w:rsidRDefault="005818BB" w:rsidP="005818BB">
      <w:pPr>
        <w:spacing w:after="0" w:line="360" w:lineRule="auto"/>
        <w:jc w:val="both"/>
        <w:rPr>
          <w:rFonts w:ascii="Times New Roman" w:hAnsi="Times New Roman"/>
          <w:b/>
          <w:noProof w:val="0"/>
        </w:rPr>
      </w:pPr>
      <w:r w:rsidRPr="005818BB">
        <w:rPr>
          <w:rFonts w:ascii="Times New Roman" w:hAnsi="Times New Roman"/>
          <w:b/>
          <w:noProof w:val="0"/>
        </w:rPr>
        <w:t>2. naloga</w:t>
      </w:r>
    </w:p>
    <w:p w:rsidR="006F0D6B" w:rsidRPr="005818BB" w:rsidRDefault="006F0D6B" w:rsidP="005818BB">
      <w:pPr>
        <w:spacing w:after="0" w:line="360" w:lineRule="auto"/>
        <w:jc w:val="both"/>
        <w:rPr>
          <w:rFonts w:ascii="Times New Roman" w:hAnsi="Times New Roman"/>
          <w:noProof w:val="0"/>
        </w:rPr>
      </w:pPr>
      <w:r w:rsidRPr="005818BB">
        <w:rPr>
          <w:rFonts w:ascii="Times New Roman" w:hAnsi="Times New Roman"/>
          <w:noProof w:val="0"/>
        </w:rPr>
        <w:t xml:space="preserve">Pri naravoslovju smo spoznali, da lahko objekte, ki jih ne moremo opazovati s prostim očesom, opazujemo </w:t>
      </w:r>
      <w:r w:rsidR="00C30CD1" w:rsidRPr="005818BB">
        <w:rPr>
          <w:rFonts w:ascii="Times New Roman" w:hAnsi="Times New Roman"/>
          <w:noProof w:val="0"/>
        </w:rPr>
        <w:t>z</w:t>
      </w:r>
      <w:r w:rsidRPr="005818BB">
        <w:rPr>
          <w:rFonts w:ascii="Times New Roman" w:hAnsi="Times New Roman"/>
          <w:noProof w:val="0"/>
        </w:rPr>
        <w:t xml:space="preserve"> mikroskop</w:t>
      </w:r>
      <w:r w:rsidR="00C30CD1" w:rsidRPr="005818BB">
        <w:rPr>
          <w:rFonts w:ascii="Times New Roman" w:hAnsi="Times New Roman"/>
          <w:noProof w:val="0"/>
        </w:rPr>
        <w:t>om</w:t>
      </w:r>
      <w:r w:rsidRPr="005818BB">
        <w:rPr>
          <w:rFonts w:ascii="Times New Roman" w:hAnsi="Times New Roman"/>
          <w:noProof w:val="0"/>
        </w:rPr>
        <w:t xml:space="preserve">. Mikroskop je zelo občutljiva naprava, zato je pomembno, da navodila za pravilno mikroskopiranje čim prej usvojimo. S številkami od 1 do 5 označi pravilni vrstni red korakov pri mikroskopiranju. </w:t>
      </w:r>
    </w:p>
    <w:p w:rsidR="006F0D6B" w:rsidRPr="005818BB" w:rsidRDefault="006F0D6B" w:rsidP="005818BB">
      <w:pPr>
        <w:spacing w:after="0" w:line="360" w:lineRule="auto"/>
        <w:jc w:val="both"/>
        <w:rPr>
          <w:rFonts w:ascii="Times New Roman" w:hAnsi="Times New Roman"/>
          <w:noProof w:val="0"/>
        </w:rPr>
      </w:pPr>
    </w:p>
    <w:p w:rsidR="006F0D6B" w:rsidRPr="005818BB" w:rsidRDefault="006F0D6B" w:rsidP="005818BB">
      <w:pPr>
        <w:spacing w:after="0" w:line="360" w:lineRule="auto"/>
        <w:jc w:val="both"/>
        <w:rPr>
          <w:rFonts w:ascii="Times New Roman" w:hAnsi="Times New Roman"/>
          <w:noProof w:val="0"/>
        </w:rPr>
      </w:pPr>
      <w:r w:rsidRPr="005818BB">
        <w:rPr>
          <w:rFonts w:ascii="Times New Roman" w:hAnsi="Times New Roman"/>
          <w:noProof w:val="0"/>
        </w:rPr>
        <w:t>_____ Prižgem lučko.</w:t>
      </w:r>
    </w:p>
    <w:p w:rsidR="006F0D6B" w:rsidRPr="005818BB" w:rsidRDefault="006F0D6B" w:rsidP="005818BB">
      <w:pPr>
        <w:spacing w:after="0" w:line="360" w:lineRule="auto"/>
        <w:jc w:val="both"/>
        <w:rPr>
          <w:rFonts w:ascii="Times New Roman" w:hAnsi="Times New Roman"/>
          <w:noProof w:val="0"/>
        </w:rPr>
      </w:pPr>
      <w:r w:rsidRPr="005818BB">
        <w:rPr>
          <w:rFonts w:ascii="Times New Roman" w:hAnsi="Times New Roman"/>
          <w:noProof w:val="0"/>
        </w:rPr>
        <w:t>_____ Pripravljen mikroskopski preparat položim na mizico mikroskopa.</w:t>
      </w:r>
    </w:p>
    <w:p w:rsidR="006F0D6B" w:rsidRPr="005818BB" w:rsidRDefault="006F0D6B" w:rsidP="005818BB">
      <w:pPr>
        <w:spacing w:after="0" w:line="360" w:lineRule="auto"/>
        <w:jc w:val="both"/>
        <w:rPr>
          <w:rFonts w:ascii="Times New Roman" w:hAnsi="Times New Roman"/>
          <w:noProof w:val="0"/>
        </w:rPr>
      </w:pPr>
      <w:r w:rsidRPr="005818BB">
        <w:rPr>
          <w:rFonts w:ascii="Times New Roman" w:hAnsi="Times New Roman"/>
          <w:noProof w:val="0"/>
        </w:rPr>
        <w:t>_____ Revolver mikroskopa zasukam tako, da je pripravljen objektiv z najmanjšo povečavo.</w:t>
      </w:r>
    </w:p>
    <w:p w:rsidR="006F0D6B" w:rsidRPr="005818BB" w:rsidRDefault="006F0D6B" w:rsidP="005818BB">
      <w:pPr>
        <w:spacing w:after="0" w:line="360" w:lineRule="auto"/>
        <w:jc w:val="both"/>
        <w:rPr>
          <w:rFonts w:ascii="Times New Roman" w:hAnsi="Times New Roman"/>
          <w:noProof w:val="0"/>
        </w:rPr>
      </w:pPr>
      <w:r w:rsidRPr="005818BB">
        <w:rPr>
          <w:rFonts w:ascii="Times New Roman" w:hAnsi="Times New Roman"/>
          <w:noProof w:val="0"/>
        </w:rPr>
        <w:t>_____ Za izostritev slike odvijam manjši (mikrometrski) vijak.</w:t>
      </w:r>
    </w:p>
    <w:p w:rsidR="006F0D6B" w:rsidRPr="005818BB" w:rsidRDefault="006F0D6B" w:rsidP="005818BB">
      <w:pPr>
        <w:spacing w:after="0" w:line="360" w:lineRule="auto"/>
        <w:jc w:val="both"/>
        <w:rPr>
          <w:rFonts w:ascii="Times New Roman" w:hAnsi="Times New Roman"/>
          <w:noProof w:val="0"/>
        </w:rPr>
      </w:pPr>
      <w:r w:rsidRPr="005818BB">
        <w:rPr>
          <w:rFonts w:ascii="Times New Roman" w:hAnsi="Times New Roman"/>
          <w:noProof w:val="0"/>
        </w:rPr>
        <w:t>_____ Z odvij</w:t>
      </w:r>
      <w:r w:rsidR="00C30CD1" w:rsidRPr="005818BB">
        <w:rPr>
          <w:rFonts w:ascii="Times New Roman" w:hAnsi="Times New Roman"/>
          <w:noProof w:val="0"/>
        </w:rPr>
        <w:t>anjem večjega (</w:t>
      </w:r>
      <w:proofErr w:type="spellStart"/>
      <w:r w:rsidR="00C30CD1" w:rsidRPr="005818BB">
        <w:rPr>
          <w:rFonts w:ascii="Times New Roman" w:hAnsi="Times New Roman"/>
          <w:noProof w:val="0"/>
        </w:rPr>
        <w:t>makrometrskega</w:t>
      </w:r>
      <w:proofErr w:type="spellEnd"/>
      <w:r w:rsidR="00C30CD1" w:rsidRPr="005818BB">
        <w:rPr>
          <w:rFonts w:ascii="Times New Roman" w:hAnsi="Times New Roman"/>
          <w:noProof w:val="0"/>
        </w:rPr>
        <w:t xml:space="preserve">) </w:t>
      </w:r>
      <w:r w:rsidRPr="005818BB">
        <w:rPr>
          <w:rFonts w:ascii="Times New Roman" w:hAnsi="Times New Roman"/>
          <w:noProof w:val="0"/>
        </w:rPr>
        <w:t>vijaka spustim objektiv tik nad stekelce s preparatom in odvijam toliko časa, dokler ne najdem slike.</w:t>
      </w:r>
    </w:p>
    <w:p w:rsidR="006F0D6B" w:rsidRPr="005818BB" w:rsidRDefault="006F0D6B" w:rsidP="005818BB">
      <w:pPr>
        <w:spacing w:after="0" w:line="360" w:lineRule="auto"/>
        <w:jc w:val="both"/>
        <w:rPr>
          <w:rFonts w:ascii="Times New Roman" w:hAnsi="Times New Roman"/>
          <w:noProof w:val="0"/>
        </w:rPr>
      </w:pPr>
    </w:p>
    <w:p w:rsidR="006F0D6B" w:rsidRPr="005818BB" w:rsidRDefault="006F0D6B" w:rsidP="005818BB">
      <w:pPr>
        <w:spacing w:after="0" w:line="360" w:lineRule="auto"/>
        <w:jc w:val="both"/>
        <w:rPr>
          <w:rFonts w:ascii="Times New Roman" w:hAnsi="Times New Roman"/>
          <w:noProof w:val="0"/>
        </w:rPr>
      </w:pPr>
    </w:p>
    <w:p w:rsidR="006F0D6B" w:rsidRPr="005818BB" w:rsidRDefault="005818BB" w:rsidP="005818BB">
      <w:pPr>
        <w:spacing w:after="0" w:line="360" w:lineRule="auto"/>
        <w:jc w:val="both"/>
        <w:rPr>
          <w:rFonts w:ascii="Times New Roman" w:hAnsi="Times New Roman"/>
          <w:b/>
          <w:noProof w:val="0"/>
        </w:rPr>
      </w:pPr>
      <w:r w:rsidRPr="005818BB">
        <w:rPr>
          <w:rFonts w:ascii="Times New Roman" w:hAnsi="Times New Roman"/>
          <w:b/>
          <w:noProof w:val="0"/>
        </w:rPr>
        <w:t>3. naloga</w:t>
      </w:r>
    </w:p>
    <w:p w:rsidR="006F0D6B" w:rsidRDefault="006F0D6B" w:rsidP="005818BB">
      <w:pPr>
        <w:spacing w:after="0" w:line="360" w:lineRule="auto"/>
        <w:jc w:val="both"/>
        <w:rPr>
          <w:rFonts w:ascii="Times New Roman" w:hAnsi="Times New Roman"/>
          <w:i/>
          <w:noProof w:val="0"/>
        </w:rPr>
      </w:pPr>
      <w:r w:rsidRPr="005818BB">
        <w:rPr>
          <w:rFonts w:ascii="Times New Roman" w:hAnsi="Times New Roman"/>
          <w:noProof w:val="0"/>
        </w:rPr>
        <w:t xml:space="preserve">a) Katera shema na </w:t>
      </w:r>
      <w:r w:rsidR="00C30CD1" w:rsidRPr="005818BB">
        <w:rPr>
          <w:rFonts w:ascii="Times New Roman" w:hAnsi="Times New Roman"/>
          <w:noProof w:val="0"/>
        </w:rPr>
        <w:t>ravni</w:t>
      </w:r>
      <w:r w:rsidRPr="005818BB">
        <w:rPr>
          <w:rFonts w:ascii="Times New Roman" w:hAnsi="Times New Roman"/>
          <w:noProof w:val="0"/>
        </w:rPr>
        <w:t xml:space="preserve"> delcev pravilno prikazuje kondenzacijo vodne pare? </w:t>
      </w:r>
      <w:r w:rsidRPr="005818BB">
        <w:rPr>
          <w:rFonts w:ascii="Times New Roman" w:hAnsi="Times New Roman"/>
          <w:i/>
          <w:noProof w:val="0"/>
        </w:rPr>
        <w:t>Obkroži črko pred pravilno shemo.</w:t>
      </w:r>
    </w:p>
    <w:p w:rsidR="005818BB" w:rsidRDefault="005818BB" w:rsidP="005818BB">
      <w:pPr>
        <w:spacing w:after="0" w:line="360" w:lineRule="auto"/>
        <w:jc w:val="both"/>
        <w:rPr>
          <w:rFonts w:ascii="Times New Roman" w:hAnsi="Times New Roman"/>
          <w:i/>
          <w:noProof w:val="0"/>
        </w:rPr>
      </w:pPr>
    </w:p>
    <w:p w:rsidR="005818BB" w:rsidRPr="005818BB" w:rsidRDefault="005818BB" w:rsidP="005818BB">
      <w:pPr>
        <w:spacing w:after="0" w:line="360" w:lineRule="auto"/>
        <w:jc w:val="both"/>
        <w:rPr>
          <w:rFonts w:ascii="Times New Roman" w:hAnsi="Times New Roman"/>
          <w:i/>
          <w:noProof w:val="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6F0D6B" w:rsidRPr="005818BB" w:rsidTr="00364A9C">
        <w:trPr>
          <w:jc w:val="center"/>
        </w:trPr>
        <w:tc>
          <w:tcPr>
            <w:tcW w:w="4606" w:type="dxa"/>
            <w:shd w:val="clear" w:color="auto" w:fill="auto"/>
          </w:tcPr>
          <w:p w:rsidR="006F0D6B" w:rsidRPr="005818BB" w:rsidRDefault="006F0D6B" w:rsidP="005818BB">
            <w:pPr>
              <w:spacing w:after="0" w:line="360" w:lineRule="auto"/>
              <w:jc w:val="both"/>
              <w:rPr>
                <w:rFonts w:ascii="Times New Roman" w:hAnsi="Times New Roman"/>
                <w:noProof w:val="0"/>
              </w:rPr>
            </w:pPr>
            <w:r w:rsidRPr="005818BB">
              <w:rPr>
                <w:rFonts w:ascii="Times New Roman" w:hAnsi="Times New Roman"/>
                <w:lang w:eastAsia="sl-SI"/>
              </w:rPr>
              <w:drawing>
                <wp:inline distT="0" distB="0" distL="0" distR="0" wp14:anchorId="36BD71FF" wp14:editId="1CCB245F">
                  <wp:extent cx="2732405" cy="712470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240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D6B" w:rsidRPr="005818BB" w:rsidRDefault="006F0D6B" w:rsidP="005818BB">
            <w:pPr>
              <w:spacing w:after="0" w:line="360" w:lineRule="auto"/>
              <w:jc w:val="both"/>
              <w:rPr>
                <w:rFonts w:ascii="Times New Roman" w:hAnsi="Times New Roman"/>
                <w:noProof w:val="0"/>
              </w:rPr>
            </w:pPr>
            <w:r w:rsidRPr="005818BB">
              <w:rPr>
                <w:rFonts w:ascii="Times New Roman" w:hAnsi="Times New Roman"/>
                <w:noProof w:val="0"/>
              </w:rPr>
              <w:t>A</w:t>
            </w:r>
          </w:p>
        </w:tc>
        <w:tc>
          <w:tcPr>
            <w:tcW w:w="4606" w:type="dxa"/>
            <w:shd w:val="clear" w:color="auto" w:fill="auto"/>
          </w:tcPr>
          <w:p w:rsidR="006F0D6B" w:rsidRPr="005818BB" w:rsidRDefault="006F0D6B" w:rsidP="005818BB">
            <w:pPr>
              <w:spacing w:after="0" w:line="360" w:lineRule="auto"/>
              <w:jc w:val="both"/>
              <w:rPr>
                <w:rFonts w:ascii="Times New Roman" w:hAnsi="Times New Roman"/>
                <w:noProof w:val="0"/>
              </w:rPr>
            </w:pPr>
            <w:r w:rsidRPr="005818BB">
              <w:rPr>
                <w:rFonts w:ascii="Times New Roman" w:hAnsi="Times New Roman"/>
                <w:lang w:eastAsia="sl-SI"/>
              </w:rPr>
              <w:drawing>
                <wp:inline distT="0" distB="0" distL="0" distR="0" wp14:anchorId="383F1718" wp14:editId="6765D19A">
                  <wp:extent cx="2615565" cy="690880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5565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D6B" w:rsidRPr="005818BB" w:rsidRDefault="006F0D6B" w:rsidP="009934D2">
            <w:pPr>
              <w:spacing w:after="0" w:line="360" w:lineRule="auto"/>
              <w:jc w:val="both"/>
              <w:rPr>
                <w:rFonts w:ascii="Times New Roman" w:hAnsi="Times New Roman"/>
                <w:noProof w:val="0"/>
              </w:rPr>
            </w:pPr>
            <w:r w:rsidRPr="005818BB">
              <w:rPr>
                <w:rFonts w:ascii="Times New Roman" w:hAnsi="Times New Roman"/>
                <w:noProof w:val="0"/>
              </w:rPr>
              <w:t>B</w:t>
            </w:r>
          </w:p>
        </w:tc>
      </w:tr>
    </w:tbl>
    <w:p w:rsidR="005818BB" w:rsidRDefault="005818BB" w:rsidP="005818BB">
      <w:pPr>
        <w:spacing w:after="0" w:line="360" w:lineRule="auto"/>
        <w:jc w:val="both"/>
        <w:rPr>
          <w:rFonts w:ascii="Times New Roman" w:hAnsi="Times New Roman"/>
          <w:noProof w:val="0"/>
        </w:rPr>
      </w:pPr>
    </w:p>
    <w:p w:rsidR="006F0D6B" w:rsidRPr="005818BB" w:rsidRDefault="006F0D6B" w:rsidP="005818BB">
      <w:pPr>
        <w:spacing w:after="0" w:line="360" w:lineRule="auto"/>
        <w:jc w:val="both"/>
        <w:rPr>
          <w:rFonts w:ascii="Times New Roman" w:hAnsi="Times New Roman"/>
          <w:noProof w:val="0"/>
        </w:rPr>
      </w:pPr>
      <w:r w:rsidRPr="005818BB">
        <w:rPr>
          <w:rFonts w:ascii="Times New Roman" w:hAnsi="Times New Roman"/>
          <w:noProof w:val="0"/>
        </w:rPr>
        <w:t xml:space="preserve">b) Dopolni in nariši shemo na </w:t>
      </w:r>
      <w:r w:rsidR="00C30CD1" w:rsidRPr="005818BB">
        <w:rPr>
          <w:rFonts w:ascii="Times New Roman" w:hAnsi="Times New Roman"/>
          <w:noProof w:val="0"/>
        </w:rPr>
        <w:t>ravni</w:t>
      </w:r>
      <w:r w:rsidRPr="005818BB">
        <w:rPr>
          <w:rFonts w:ascii="Times New Roman" w:hAnsi="Times New Roman"/>
          <w:noProof w:val="0"/>
        </w:rPr>
        <w:t xml:space="preserve"> delcev, ki prikazuje </w:t>
      </w:r>
      <w:proofErr w:type="spellStart"/>
      <w:r w:rsidRPr="005818BB">
        <w:rPr>
          <w:rFonts w:ascii="Times New Roman" w:hAnsi="Times New Roman"/>
          <w:noProof w:val="0"/>
        </w:rPr>
        <w:t>resublimiranje</w:t>
      </w:r>
      <w:proofErr w:type="spellEnd"/>
      <w:r w:rsidRPr="005818BB">
        <w:rPr>
          <w:rFonts w:ascii="Times New Roman" w:hAnsi="Times New Roman"/>
          <w:noProof w:val="0"/>
        </w:rPr>
        <w:t xml:space="preserve"> jodovih par na steni čaše.</w:t>
      </w:r>
    </w:p>
    <w:p w:rsidR="006F0D6B" w:rsidRDefault="006F0D6B" w:rsidP="005818BB">
      <w:pPr>
        <w:spacing w:after="0" w:line="360" w:lineRule="auto"/>
        <w:jc w:val="both"/>
        <w:rPr>
          <w:rFonts w:ascii="Times New Roman" w:hAnsi="Times New Roman"/>
          <w:noProof w:val="0"/>
        </w:rPr>
      </w:pPr>
      <w:r w:rsidRPr="005818BB">
        <w:rPr>
          <w:rFonts w:ascii="Times New Roman" w:hAnsi="Times New Roman"/>
          <w:lang w:eastAsia="sl-SI"/>
        </w:rPr>
        <w:drawing>
          <wp:inline distT="0" distB="0" distL="0" distR="0" wp14:anchorId="12A06D61" wp14:editId="2F90CCB9">
            <wp:extent cx="3009265" cy="871855"/>
            <wp:effectExtent l="0" t="0" r="635" b="444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8BB">
        <w:rPr>
          <w:rFonts w:ascii="Times New Roman" w:hAnsi="Times New Roman"/>
          <w:noProof w:val="0"/>
        </w:rPr>
        <w:t xml:space="preserve"> </w:t>
      </w:r>
    </w:p>
    <w:p w:rsidR="005818BB" w:rsidRDefault="005818BB" w:rsidP="005818BB">
      <w:pPr>
        <w:spacing w:after="0" w:line="360" w:lineRule="auto"/>
        <w:jc w:val="both"/>
        <w:rPr>
          <w:rFonts w:ascii="Times New Roman" w:hAnsi="Times New Roman"/>
          <w:noProof w:val="0"/>
        </w:rPr>
      </w:pPr>
    </w:p>
    <w:p w:rsidR="005818BB" w:rsidRPr="005818BB" w:rsidRDefault="005818BB" w:rsidP="005818BB">
      <w:pPr>
        <w:spacing w:after="0" w:line="360" w:lineRule="auto"/>
        <w:jc w:val="both"/>
        <w:rPr>
          <w:rFonts w:ascii="Times New Roman" w:hAnsi="Times New Roman"/>
          <w:noProof w:val="0"/>
        </w:rPr>
      </w:pPr>
    </w:p>
    <w:p w:rsidR="006F0D6B" w:rsidRPr="005818BB" w:rsidRDefault="005818BB" w:rsidP="005818BB">
      <w:pPr>
        <w:spacing w:after="0" w:line="360" w:lineRule="auto"/>
        <w:jc w:val="both"/>
        <w:rPr>
          <w:rFonts w:ascii="Times New Roman" w:eastAsia="Times New Roman" w:hAnsi="Times New Roman"/>
          <w:b/>
          <w:bCs/>
          <w:noProof w:val="0"/>
          <w:lang w:eastAsia="sl-SI"/>
        </w:rPr>
      </w:pPr>
      <w:r w:rsidRPr="005818BB">
        <w:rPr>
          <w:rFonts w:ascii="Times New Roman" w:eastAsia="Times New Roman" w:hAnsi="Times New Roman"/>
          <w:b/>
          <w:bCs/>
          <w:noProof w:val="0"/>
          <w:lang w:eastAsia="sl-SI"/>
        </w:rPr>
        <w:t>4. naloga</w:t>
      </w:r>
    </w:p>
    <w:p w:rsidR="006F0D6B" w:rsidRPr="005818BB" w:rsidRDefault="006F0D6B" w:rsidP="005818BB">
      <w:pPr>
        <w:spacing w:after="100" w:afterAutospacing="1" w:line="360" w:lineRule="auto"/>
        <w:jc w:val="both"/>
        <w:rPr>
          <w:rFonts w:ascii="Times New Roman" w:eastAsia="Times New Roman" w:hAnsi="Times New Roman"/>
          <w:bCs/>
          <w:noProof w:val="0"/>
          <w:lang w:eastAsia="sl-SI"/>
        </w:rPr>
      </w:pPr>
      <w:r w:rsidRPr="005818BB">
        <w:rPr>
          <w:rFonts w:ascii="Times New Roman" w:eastAsia="Times New Roman" w:hAnsi="Times New Roman"/>
          <w:bCs/>
          <w:noProof w:val="0"/>
          <w:lang w:eastAsia="sl-SI"/>
        </w:rPr>
        <w:t>V preglednici so sheme, ki prikazujejo razporeditev delcev v različnih agregatnih stanjih. Izpolni preglednico in opiši kakšna razporeditev in gibanje delcev je značilna za določeno agregatno stanje in kakšne lastnosti ima snov v določenem agregatnem stanju.</w:t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398"/>
        <w:gridCol w:w="2398"/>
        <w:gridCol w:w="2399"/>
      </w:tblGrid>
      <w:tr w:rsidR="006F0D6B" w:rsidRPr="005818BB" w:rsidTr="009934D2">
        <w:trPr>
          <w:trHeight w:val="1046"/>
        </w:trPr>
        <w:tc>
          <w:tcPr>
            <w:tcW w:w="2093" w:type="dxa"/>
            <w:shd w:val="clear" w:color="auto" w:fill="auto"/>
            <w:vAlign w:val="center"/>
          </w:tcPr>
          <w:p w:rsidR="006F0D6B" w:rsidRPr="005818BB" w:rsidRDefault="006F0D6B" w:rsidP="005818BB">
            <w:pPr>
              <w:spacing w:after="100" w:afterAutospacing="1"/>
              <w:jc w:val="both"/>
              <w:rPr>
                <w:rFonts w:ascii="Times New Roman" w:eastAsia="Times New Roman" w:hAnsi="Times New Roman"/>
                <w:bCs/>
                <w:noProof w:val="0"/>
                <w:lang w:eastAsia="sl-SI"/>
              </w:rPr>
            </w:pPr>
          </w:p>
        </w:tc>
        <w:tc>
          <w:tcPr>
            <w:tcW w:w="2398" w:type="dxa"/>
            <w:shd w:val="clear" w:color="auto" w:fill="auto"/>
          </w:tcPr>
          <w:p w:rsidR="006F0D6B" w:rsidRPr="005818BB" w:rsidRDefault="006F0D6B" w:rsidP="009934D2">
            <w:pPr>
              <w:spacing w:after="100" w:afterAutospacing="1"/>
              <w:jc w:val="center"/>
              <w:rPr>
                <w:rFonts w:ascii="Times New Roman" w:eastAsia="Times New Roman" w:hAnsi="Times New Roman"/>
                <w:bCs/>
                <w:noProof w:val="0"/>
                <w:lang w:eastAsia="sl-SI"/>
              </w:rPr>
            </w:pPr>
            <w:r w:rsidRPr="005818BB">
              <w:rPr>
                <w:rFonts w:ascii="Times New Roman" w:eastAsia="Times New Roman" w:hAnsi="Times New Roman"/>
                <w:lang w:eastAsia="sl-SI"/>
              </w:rPr>
              <w:drawing>
                <wp:inline distT="0" distB="0" distL="0" distR="0" wp14:anchorId="43FCC335" wp14:editId="52D9926F">
                  <wp:extent cx="1052830" cy="627380"/>
                  <wp:effectExtent l="0" t="0" r="0" b="127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CC"/>
                              </a:clrFrom>
                              <a:clrTo>
                                <a:srgbClr val="FFFFC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8" w:type="dxa"/>
            <w:shd w:val="clear" w:color="auto" w:fill="auto"/>
          </w:tcPr>
          <w:p w:rsidR="006F0D6B" w:rsidRPr="005818BB" w:rsidRDefault="006F0D6B" w:rsidP="009934D2">
            <w:pPr>
              <w:spacing w:after="100" w:afterAutospacing="1"/>
              <w:jc w:val="center"/>
              <w:rPr>
                <w:rFonts w:ascii="Times New Roman" w:eastAsia="Times New Roman" w:hAnsi="Times New Roman"/>
                <w:bCs/>
                <w:noProof w:val="0"/>
                <w:lang w:eastAsia="sl-SI"/>
              </w:rPr>
            </w:pPr>
            <w:r w:rsidRPr="005818BB">
              <w:rPr>
                <w:rFonts w:ascii="Times New Roman" w:eastAsia="Times New Roman" w:hAnsi="Times New Roman"/>
                <w:lang w:eastAsia="sl-SI"/>
              </w:rPr>
              <w:drawing>
                <wp:inline distT="0" distB="0" distL="0" distR="0" wp14:anchorId="7FD37F6B" wp14:editId="6FCC1691">
                  <wp:extent cx="946150" cy="605790"/>
                  <wp:effectExtent l="0" t="0" r="6350" b="381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CC"/>
                              </a:clrFrom>
                              <a:clrTo>
                                <a:srgbClr val="FFFFC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9" w:type="dxa"/>
            <w:shd w:val="clear" w:color="auto" w:fill="auto"/>
          </w:tcPr>
          <w:p w:rsidR="006F0D6B" w:rsidRPr="005818BB" w:rsidRDefault="006F0D6B" w:rsidP="009934D2">
            <w:pPr>
              <w:spacing w:after="100" w:afterAutospacing="1"/>
              <w:jc w:val="center"/>
              <w:rPr>
                <w:rFonts w:ascii="Times New Roman" w:eastAsia="Times New Roman" w:hAnsi="Times New Roman"/>
                <w:bCs/>
                <w:noProof w:val="0"/>
                <w:lang w:eastAsia="sl-SI"/>
              </w:rPr>
            </w:pPr>
            <w:r w:rsidRPr="005818BB">
              <w:rPr>
                <w:rFonts w:ascii="Times New Roman" w:eastAsia="Times New Roman" w:hAnsi="Times New Roman"/>
                <w:lang w:eastAsia="sl-SI"/>
              </w:rPr>
              <w:drawing>
                <wp:inline distT="0" distB="0" distL="0" distR="0" wp14:anchorId="0B297347" wp14:editId="50381B7F">
                  <wp:extent cx="956945" cy="627380"/>
                  <wp:effectExtent l="0" t="0" r="0" b="127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CC"/>
                              </a:clrFrom>
                              <a:clrTo>
                                <a:srgbClr val="FFFFC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D6B" w:rsidRPr="005818BB" w:rsidTr="009934D2">
        <w:trPr>
          <w:trHeight w:val="1474"/>
        </w:trPr>
        <w:tc>
          <w:tcPr>
            <w:tcW w:w="2093" w:type="dxa"/>
            <w:shd w:val="clear" w:color="auto" w:fill="auto"/>
            <w:vAlign w:val="center"/>
          </w:tcPr>
          <w:p w:rsidR="006F0D6B" w:rsidRPr="005818BB" w:rsidRDefault="006F0D6B" w:rsidP="005818BB">
            <w:pPr>
              <w:spacing w:after="100" w:afterAutospacing="1"/>
              <w:rPr>
                <w:rFonts w:ascii="Times New Roman" w:eastAsia="Times New Roman" w:hAnsi="Times New Roman"/>
                <w:bCs/>
                <w:noProof w:val="0"/>
                <w:lang w:eastAsia="sl-SI"/>
              </w:rPr>
            </w:pPr>
            <w:r w:rsidRPr="005818BB">
              <w:rPr>
                <w:rFonts w:ascii="Times New Roman" w:eastAsia="Times New Roman" w:hAnsi="Times New Roman"/>
                <w:bCs/>
                <w:noProof w:val="0"/>
                <w:lang w:eastAsia="sl-SI"/>
              </w:rPr>
              <w:t>Opis razporeditve in gibanja delcev snovi v posameznih agregatnih stanjih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6F0D6B" w:rsidRPr="005818BB" w:rsidRDefault="006F0D6B" w:rsidP="005818BB">
            <w:pPr>
              <w:spacing w:after="100" w:afterAutospacing="1"/>
              <w:jc w:val="center"/>
              <w:rPr>
                <w:rFonts w:ascii="Times New Roman" w:eastAsia="Times New Roman" w:hAnsi="Times New Roman"/>
                <w:bCs/>
                <w:noProof w:val="0"/>
                <w:lang w:eastAsia="sl-SI"/>
              </w:rPr>
            </w:pPr>
          </w:p>
          <w:p w:rsidR="006F0D6B" w:rsidRPr="005818BB" w:rsidRDefault="006F0D6B" w:rsidP="009934D2">
            <w:pPr>
              <w:spacing w:after="100" w:afterAutospacing="1"/>
              <w:rPr>
                <w:rFonts w:ascii="Times New Roman" w:eastAsia="Times New Roman" w:hAnsi="Times New Roman"/>
                <w:bCs/>
                <w:noProof w:val="0"/>
                <w:lang w:eastAsia="sl-SI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6F0D6B" w:rsidRPr="005818BB" w:rsidRDefault="006F0D6B" w:rsidP="005818BB">
            <w:pPr>
              <w:spacing w:after="100" w:afterAutospacing="1"/>
              <w:jc w:val="center"/>
              <w:rPr>
                <w:rFonts w:ascii="Times New Roman" w:eastAsia="Times New Roman" w:hAnsi="Times New Roman"/>
                <w:bCs/>
                <w:noProof w:val="0"/>
                <w:lang w:eastAsia="sl-SI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6F0D6B" w:rsidRPr="005818BB" w:rsidRDefault="006F0D6B" w:rsidP="005818BB">
            <w:pPr>
              <w:spacing w:after="100" w:afterAutospacing="1"/>
              <w:jc w:val="center"/>
              <w:rPr>
                <w:rFonts w:ascii="Times New Roman" w:eastAsia="Times New Roman" w:hAnsi="Times New Roman"/>
                <w:bCs/>
                <w:noProof w:val="0"/>
                <w:lang w:eastAsia="sl-SI"/>
              </w:rPr>
            </w:pPr>
          </w:p>
        </w:tc>
      </w:tr>
      <w:tr w:rsidR="006F0D6B" w:rsidRPr="005818BB" w:rsidTr="009934D2">
        <w:trPr>
          <w:trHeight w:val="1046"/>
        </w:trPr>
        <w:tc>
          <w:tcPr>
            <w:tcW w:w="2093" w:type="dxa"/>
            <w:shd w:val="clear" w:color="auto" w:fill="auto"/>
            <w:vAlign w:val="center"/>
          </w:tcPr>
          <w:p w:rsidR="006F0D6B" w:rsidRPr="005818BB" w:rsidRDefault="006F0D6B" w:rsidP="005818BB">
            <w:pPr>
              <w:spacing w:after="100" w:afterAutospacing="1"/>
              <w:rPr>
                <w:rFonts w:ascii="Times New Roman" w:eastAsia="Times New Roman" w:hAnsi="Times New Roman"/>
                <w:bCs/>
                <w:noProof w:val="0"/>
                <w:lang w:eastAsia="sl-SI"/>
              </w:rPr>
            </w:pPr>
            <w:r w:rsidRPr="005818BB">
              <w:rPr>
                <w:rFonts w:ascii="Times New Roman" w:eastAsia="Times New Roman" w:hAnsi="Times New Roman"/>
                <w:bCs/>
                <w:noProof w:val="0"/>
                <w:lang w:eastAsia="sl-SI"/>
              </w:rPr>
              <w:t>Agregatno stanje snovi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6F0D6B" w:rsidRPr="005818BB" w:rsidRDefault="006F0D6B" w:rsidP="005818BB">
            <w:pPr>
              <w:spacing w:after="100" w:afterAutospacing="1"/>
              <w:jc w:val="center"/>
              <w:rPr>
                <w:rFonts w:ascii="Times New Roman" w:eastAsia="Times New Roman" w:hAnsi="Times New Roman"/>
                <w:bCs/>
                <w:noProof w:val="0"/>
                <w:lang w:eastAsia="sl-SI"/>
              </w:rPr>
            </w:pPr>
          </w:p>
          <w:p w:rsidR="006F0D6B" w:rsidRPr="005818BB" w:rsidRDefault="006F0D6B" w:rsidP="005818BB">
            <w:pPr>
              <w:spacing w:after="100" w:afterAutospacing="1"/>
              <w:jc w:val="center"/>
              <w:rPr>
                <w:rFonts w:ascii="Times New Roman" w:eastAsia="Times New Roman" w:hAnsi="Times New Roman"/>
                <w:bCs/>
                <w:noProof w:val="0"/>
                <w:lang w:eastAsia="sl-SI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6F0D6B" w:rsidRPr="005818BB" w:rsidRDefault="006F0D6B" w:rsidP="005818BB">
            <w:pPr>
              <w:spacing w:after="100" w:afterAutospacing="1"/>
              <w:jc w:val="center"/>
              <w:rPr>
                <w:rFonts w:ascii="Times New Roman" w:eastAsia="Times New Roman" w:hAnsi="Times New Roman"/>
                <w:bCs/>
                <w:noProof w:val="0"/>
                <w:lang w:eastAsia="sl-SI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6F0D6B" w:rsidRPr="005818BB" w:rsidRDefault="006F0D6B" w:rsidP="005818BB">
            <w:pPr>
              <w:spacing w:after="100" w:afterAutospacing="1"/>
              <w:jc w:val="center"/>
              <w:rPr>
                <w:rFonts w:ascii="Times New Roman" w:eastAsia="Times New Roman" w:hAnsi="Times New Roman"/>
                <w:bCs/>
                <w:noProof w:val="0"/>
                <w:lang w:eastAsia="sl-SI"/>
              </w:rPr>
            </w:pPr>
          </w:p>
        </w:tc>
      </w:tr>
      <w:tr w:rsidR="006F0D6B" w:rsidRPr="005818BB" w:rsidTr="009934D2">
        <w:trPr>
          <w:trHeight w:val="1046"/>
        </w:trPr>
        <w:tc>
          <w:tcPr>
            <w:tcW w:w="2093" w:type="dxa"/>
            <w:shd w:val="clear" w:color="auto" w:fill="auto"/>
            <w:vAlign w:val="center"/>
          </w:tcPr>
          <w:p w:rsidR="006F0D6B" w:rsidRPr="005818BB" w:rsidRDefault="006F0D6B" w:rsidP="005818BB">
            <w:pPr>
              <w:spacing w:after="100" w:afterAutospacing="1"/>
              <w:rPr>
                <w:rFonts w:ascii="Times New Roman" w:eastAsia="Times New Roman" w:hAnsi="Times New Roman"/>
                <w:bCs/>
                <w:noProof w:val="0"/>
                <w:lang w:eastAsia="sl-SI"/>
              </w:rPr>
            </w:pPr>
            <w:r w:rsidRPr="005818BB">
              <w:rPr>
                <w:rFonts w:ascii="Times New Roman" w:eastAsia="Times New Roman" w:hAnsi="Times New Roman"/>
                <w:bCs/>
                <w:noProof w:val="0"/>
                <w:lang w:eastAsia="sl-SI"/>
              </w:rPr>
              <w:t>Lastnosti snovi v posameznih agregatnih stanjih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6F0D6B" w:rsidRPr="005818BB" w:rsidRDefault="006F0D6B" w:rsidP="005818BB">
            <w:pPr>
              <w:spacing w:after="100" w:afterAutospacing="1"/>
              <w:jc w:val="center"/>
              <w:rPr>
                <w:rFonts w:ascii="Times New Roman" w:eastAsia="Times New Roman" w:hAnsi="Times New Roman"/>
                <w:bCs/>
                <w:noProof w:val="0"/>
                <w:lang w:eastAsia="sl-SI"/>
              </w:rPr>
            </w:pPr>
          </w:p>
          <w:p w:rsidR="006F0D6B" w:rsidRPr="005818BB" w:rsidRDefault="006F0D6B" w:rsidP="009934D2">
            <w:pPr>
              <w:spacing w:after="100" w:afterAutospacing="1"/>
              <w:rPr>
                <w:rFonts w:ascii="Times New Roman" w:eastAsia="Times New Roman" w:hAnsi="Times New Roman"/>
                <w:bCs/>
                <w:noProof w:val="0"/>
                <w:lang w:eastAsia="sl-SI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6F0D6B" w:rsidRPr="005818BB" w:rsidRDefault="006F0D6B" w:rsidP="005818BB">
            <w:pPr>
              <w:spacing w:after="100" w:afterAutospacing="1"/>
              <w:jc w:val="center"/>
              <w:rPr>
                <w:rFonts w:ascii="Times New Roman" w:eastAsia="Times New Roman" w:hAnsi="Times New Roman"/>
                <w:bCs/>
                <w:noProof w:val="0"/>
                <w:lang w:eastAsia="sl-SI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6F0D6B" w:rsidRPr="005818BB" w:rsidRDefault="006F0D6B" w:rsidP="005818BB">
            <w:pPr>
              <w:spacing w:after="100" w:afterAutospacing="1"/>
              <w:jc w:val="center"/>
              <w:rPr>
                <w:rFonts w:ascii="Times New Roman" w:eastAsia="Times New Roman" w:hAnsi="Times New Roman"/>
                <w:bCs/>
                <w:noProof w:val="0"/>
                <w:lang w:eastAsia="sl-SI"/>
              </w:rPr>
            </w:pPr>
          </w:p>
        </w:tc>
      </w:tr>
    </w:tbl>
    <w:p w:rsidR="006F0D6B" w:rsidRDefault="006F0D6B" w:rsidP="009934D2">
      <w:pPr>
        <w:spacing w:after="0" w:line="360" w:lineRule="auto"/>
        <w:jc w:val="both"/>
        <w:rPr>
          <w:rFonts w:ascii="Times New Roman" w:eastAsia="Times New Roman" w:hAnsi="Times New Roman"/>
          <w:noProof w:val="0"/>
          <w:lang w:eastAsia="sl-SI"/>
        </w:rPr>
      </w:pPr>
      <w:r w:rsidRPr="005818BB">
        <w:rPr>
          <w:rFonts w:ascii="Times New Roman" w:eastAsia="Times New Roman" w:hAnsi="Times New Roman"/>
          <w:noProof w:val="0"/>
          <w:lang w:eastAsia="sl-SI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F0D6B" w:rsidRPr="005818BB" w:rsidTr="00364A9C">
        <w:tc>
          <w:tcPr>
            <w:tcW w:w="9212" w:type="dxa"/>
            <w:shd w:val="clear" w:color="auto" w:fill="D9D9D9"/>
          </w:tcPr>
          <w:p w:rsidR="006F0D6B" w:rsidRPr="005818BB" w:rsidRDefault="005818BB" w:rsidP="005818B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noProof w:val="0"/>
                <w:lang w:eastAsia="sl-SI"/>
              </w:rPr>
            </w:pPr>
            <w:r w:rsidRPr="005818BB">
              <w:rPr>
                <w:rFonts w:ascii="Times New Roman" w:eastAsia="Times New Roman" w:hAnsi="Times New Roman"/>
                <w:b/>
                <w:noProof w:val="0"/>
                <w:lang w:eastAsia="sl-SI"/>
              </w:rPr>
              <w:t>Domača naloga</w:t>
            </w:r>
          </w:p>
          <w:p w:rsidR="006F0D6B" w:rsidRPr="005818BB" w:rsidRDefault="006F0D6B" w:rsidP="005818BB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noProof w:val="0"/>
                <w:lang w:eastAsia="sl-SI"/>
              </w:rPr>
            </w:pPr>
            <w:r w:rsidRPr="005818BB">
              <w:rPr>
                <w:rFonts w:ascii="Times New Roman" w:eastAsia="Times New Roman" w:hAnsi="Times New Roman"/>
                <w:i/>
                <w:noProof w:val="0"/>
                <w:lang w:eastAsia="sl-SI"/>
              </w:rPr>
              <w:t>Za domačo nalogo naredi čim bolj izvirne modele za porazdelitev delcev snovi v različnih agregatnih stanjih. Pri tem uporabi najrazličnejše materiale in bodi čim bolj kreativen. Prihodnjo šolsko uro bomo modele preverili in izbrali najizvirne</w:t>
            </w:r>
            <w:r w:rsidR="00C30CD1" w:rsidRPr="005818BB">
              <w:rPr>
                <w:rFonts w:ascii="Times New Roman" w:eastAsia="Times New Roman" w:hAnsi="Times New Roman"/>
                <w:i/>
                <w:noProof w:val="0"/>
                <w:lang w:eastAsia="sl-SI"/>
              </w:rPr>
              <w:t>jše</w:t>
            </w:r>
            <w:r w:rsidRPr="005818BB">
              <w:rPr>
                <w:rFonts w:ascii="Times New Roman" w:eastAsia="Times New Roman" w:hAnsi="Times New Roman"/>
                <w:i/>
                <w:noProof w:val="0"/>
                <w:lang w:eastAsia="sl-SI"/>
              </w:rPr>
              <w:t xml:space="preserve">, </w:t>
            </w:r>
            <w:r w:rsidR="00C30CD1" w:rsidRPr="005818BB">
              <w:rPr>
                <w:rFonts w:ascii="Times New Roman" w:eastAsia="Times New Roman" w:hAnsi="Times New Roman"/>
                <w:i/>
                <w:noProof w:val="0"/>
                <w:lang w:eastAsia="sl-SI"/>
              </w:rPr>
              <w:t>naj</w:t>
            </w:r>
            <w:r w:rsidRPr="005818BB">
              <w:rPr>
                <w:rFonts w:ascii="Times New Roman" w:eastAsia="Times New Roman" w:hAnsi="Times New Roman"/>
                <w:i/>
                <w:noProof w:val="0"/>
                <w:lang w:eastAsia="sl-SI"/>
              </w:rPr>
              <w:t>zanimive</w:t>
            </w:r>
            <w:r w:rsidR="00C30CD1" w:rsidRPr="005818BB">
              <w:rPr>
                <w:rFonts w:ascii="Times New Roman" w:eastAsia="Times New Roman" w:hAnsi="Times New Roman"/>
                <w:i/>
                <w:noProof w:val="0"/>
                <w:lang w:eastAsia="sl-SI"/>
              </w:rPr>
              <w:t>jše</w:t>
            </w:r>
            <w:r w:rsidRPr="005818BB">
              <w:rPr>
                <w:rFonts w:ascii="Times New Roman" w:eastAsia="Times New Roman" w:hAnsi="Times New Roman"/>
                <w:i/>
                <w:noProof w:val="0"/>
                <w:lang w:eastAsia="sl-SI"/>
              </w:rPr>
              <w:t>, pa tudi pravilne ponazoritve.</w:t>
            </w:r>
          </w:p>
        </w:tc>
      </w:tr>
    </w:tbl>
    <w:p w:rsidR="00A7595D" w:rsidRPr="005818BB" w:rsidRDefault="001F2872" w:rsidP="009934D2">
      <w:pPr>
        <w:spacing w:line="36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A7595D" w:rsidRPr="005818B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872" w:rsidRDefault="001F2872" w:rsidP="005818BB">
      <w:pPr>
        <w:spacing w:after="0" w:line="240" w:lineRule="auto"/>
      </w:pPr>
      <w:r>
        <w:separator/>
      </w:r>
    </w:p>
  </w:endnote>
  <w:endnote w:type="continuationSeparator" w:id="0">
    <w:p w:rsidR="001F2872" w:rsidRDefault="001F2872" w:rsidP="00581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E8E" w:rsidRDefault="00365E8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E8E" w:rsidRDefault="00365E8E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E8E" w:rsidRDefault="00365E8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872" w:rsidRDefault="001F2872" w:rsidP="005818BB">
      <w:pPr>
        <w:spacing w:after="0" w:line="240" w:lineRule="auto"/>
      </w:pPr>
      <w:r>
        <w:separator/>
      </w:r>
    </w:p>
  </w:footnote>
  <w:footnote w:type="continuationSeparator" w:id="0">
    <w:p w:rsidR="001F2872" w:rsidRDefault="001F2872" w:rsidP="00581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E8E" w:rsidRDefault="00365E8E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8BB" w:rsidRDefault="005818BB" w:rsidP="005818BB">
    <w:pPr>
      <w:pStyle w:val="Glava"/>
    </w:pPr>
    <w:r>
      <w:t>Posodobitve pouka v osnovnošolski praksi – Naravoslovje</w:t>
    </w:r>
  </w:p>
  <w:p w:rsidR="005818BB" w:rsidRDefault="005818BB" w:rsidP="005818BB">
    <w:pPr>
      <w:pStyle w:val="Glava"/>
      <w:rPr>
        <w:b/>
      </w:rPr>
    </w:pPr>
    <w:r>
      <w:rPr>
        <w:b/>
      </w:rPr>
      <w:t>5.2  Snovi so iz delcev</w:t>
    </w:r>
  </w:p>
  <w:p w:rsidR="005818BB" w:rsidRDefault="00365E8E" w:rsidP="005818BB">
    <w:pPr>
      <w:pStyle w:val="Glava"/>
      <w:pBdr>
        <w:bottom w:val="single" w:sz="4" w:space="1" w:color="auto"/>
      </w:pBdr>
    </w:pPr>
    <w:r>
      <w:rPr>
        <w:i/>
      </w:rPr>
      <w:t xml:space="preserve">Mag. </w:t>
    </w:r>
    <w:r w:rsidR="005818BB">
      <w:rPr>
        <w:i/>
      </w:rPr>
      <w:t>Nataša Pozderec Intihar, Osnovna šola Milana Šuštaršiča, Ljubljana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E8E" w:rsidRDefault="00365E8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6B"/>
    <w:rsid w:val="001F2872"/>
    <w:rsid w:val="00365E8E"/>
    <w:rsid w:val="004049F3"/>
    <w:rsid w:val="005818BB"/>
    <w:rsid w:val="006F0D6B"/>
    <w:rsid w:val="0074347F"/>
    <w:rsid w:val="007C7F0B"/>
    <w:rsid w:val="007F42C4"/>
    <w:rsid w:val="009934D2"/>
    <w:rsid w:val="009E2233"/>
    <w:rsid w:val="00AE37DE"/>
    <w:rsid w:val="00C30CD1"/>
    <w:rsid w:val="00E37B26"/>
    <w:rsid w:val="00E7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0D6B"/>
    <w:rPr>
      <w:rFonts w:ascii="Calibri" w:eastAsia="Calibri" w:hAnsi="Calibri" w:cs="Times New Roman"/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F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F0D6B"/>
    <w:rPr>
      <w:rFonts w:ascii="Tahoma" w:eastAsia="Calibri" w:hAnsi="Tahoma" w:cs="Tahoma"/>
      <w:noProof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581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818BB"/>
    <w:rPr>
      <w:rFonts w:ascii="Calibri" w:eastAsia="Calibri" w:hAnsi="Calibri" w:cs="Times New Roman"/>
      <w:noProof/>
    </w:rPr>
  </w:style>
  <w:style w:type="paragraph" w:styleId="Noga">
    <w:name w:val="footer"/>
    <w:basedOn w:val="Navaden"/>
    <w:link w:val="NogaZnak"/>
    <w:uiPriority w:val="99"/>
    <w:unhideWhenUsed/>
    <w:rsid w:val="00581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818BB"/>
    <w:rPr>
      <w:rFonts w:ascii="Calibri" w:eastAsia="Calibri" w:hAnsi="Calibri" w:cs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0D6B"/>
    <w:rPr>
      <w:rFonts w:ascii="Calibri" w:eastAsia="Calibri" w:hAnsi="Calibri" w:cs="Times New Roman"/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F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F0D6B"/>
    <w:rPr>
      <w:rFonts w:ascii="Tahoma" w:eastAsia="Calibri" w:hAnsi="Tahoma" w:cs="Tahoma"/>
      <w:noProof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581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818BB"/>
    <w:rPr>
      <w:rFonts w:ascii="Calibri" w:eastAsia="Calibri" w:hAnsi="Calibri" w:cs="Times New Roman"/>
      <w:noProof/>
    </w:rPr>
  </w:style>
  <w:style w:type="paragraph" w:styleId="Noga">
    <w:name w:val="footer"/>
    <w:basedOn w:val="Navaden"/>
    <w:link w:val="NogaZnak"/>
    <w:uiPriority w:val="99"/>
    <w:unhideWhenUsed/>
    <w:rsid w:val="00581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818BB"/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bmoravec</dc:creator>
  <cp:lastModifiedBy>Astrukelj</cp:lastModifiedBy>
  <cp:revision>5</cp:revision>
  <dcterms:created xsi:type="dcterms:W3CDTF">2014-01-14T11:52:00Z</dcterms:created>
  <dcterms:modified xsi:type="dcterms:W3CDTF">2014-10-01T08:37:00Z</dcterms:modified>
</cp:coreProperties>
</file>